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47" w:rsidRPr="001771AC" w:rsidRDefault="00317647" w:rsidP="001771AC">
      <w:pPr>
        <w:ind w:left="-284" w:right="-715"/>
        <w:jc w:val="center"/>
        <w:rPr>
          <w:b/>
          <w:sz w:val="36"/>
        </w:rPr>
      </w:pPr>
      <w:r w:rsidRPr="001771AC">
        <w:rPr>
          <w:b/>
          <w:sz w:val="36"/>
        </w:rPr>
        <w:t xml:space="preserve">Studieninformation für Studierende im Studiengang </w:t>
      </w:r>
      <w:r w:rsidRPr="001771AC">
        <w:rPr>
          <w:b/>
          <w:sz w:val="36"/>
          <w:u w:val="single"/>
        </w:rPr>
        <w:t>Master of Education in der ab WS 2017/18 gültigen Fassung</w:t>
      </w:r>
      <w:r w:rsidRPr="001771AC">
        <w:rPr>
          <w:b/>
          <w:sz w:val="36"/>
        </w:rPr>
        <w:t>.</w:t>
      </w:r>
    </w:p>
    <w:p w:rsidR="001771AC" w:rsidRPr="001771AC" w:rsidRDefault="001771AC">
      <w:pPr>
        <w:rPr>
          <w:sz w:val="36"/>
        </w:rPr>
      </w:pPr>
    </w:p>
    <w:p w:rsidR="001771AC" w:rsidRPr="001771AC" w:rsidRDefault="001771AC">
      <w:pPr>
        <w:rPr>
          <w:b/>
          <w:sz w:val="36"/>
        </w:rPr>
      </w:pPr>
      <w:r w:rsidRPr="001771AC">
        <w:rPr>
          <w:b/>
          <w:sz w:val="36"/>
        </w:rPr>
        <w:t>Betr. Vertiefungsmodul 3 (Vt 3)</w:t>
      </w:r>
    </w:p>
    <w:p w:rsidR="00317647" w:rsidRPr="001771AC" w:rsidRDefault="00317647">
      <w:pPr>
        <w:rPr>
          <w:sz w:val="36"/>
        </w:rPr>
      </w:pPr>
    </w:p>
    <w:p w:rsidR="00317647" w:rsidRPr="001771AC" w:rsidRDefault="00317647" w:rsidP="001771AC">
      <w:pPr>
        <w:jc w:val="both"/>
        <w:rPr>
          <w:sz w:val="36"/>
        </w:rPr>
      </w:pPr>
      <w:r w:rsidRPr="001771AC">
        <w:rPr>
          <w:sz w:val="36"/>
        </w:rPr>
        <w:t xml:space="preserve">Sofern Sie im </w:t>
      </w:r>
      <w:r w:rsidRPr="001771AC">
        <w:rPr>
          <w:b/>
          <w:sz w:val="36"/>
        </w:rPr>
        <w:t xml:space="preserve">Vt 3 </w:t>
      </w:r>
      <w:r w:rsidRPr="001771AC">
        <w:rPr>
          <w:sz w:val="36"/>
        </w:rPr>
        <w:t>die Epoche</w:t>
      </w:r>
      <w:r w:rsidRPr="001771AC">
        <w:rPr>
          <w:b/>
          <w:sz w:val="36"/>
        </w:rPr>
        <w:t xml:space="preserve"> Alte Geschichte</w:t>
      </w:r>
      <w:r w:rsidRPr="001771AC">
        <w:rPr>
          <w:sz w:val="36"/>
        </w:rPr>
        <w:t xml:space="preserve"> wählen, gilt der im Okt. 2017 ausgeteilte und auf der </w:t>
      </w:r>
      <w:r w:rsidRPr="001771AC">
        <w:rPr>
          <w:i/>
          <w:sz w:val="36"/>
        </w:rPr>
        <w:t>homepage</w:t>
      </w:r>
      <w:r w:rsidRPr="001771AC">
        <w:rPr>
          <w:sz w:val="36"/>
        </w:rPr>
        <w:t xml:space="preserve"> des Historischen Seminars eingestellte</w:t>
      </w:r>
      <w:r w:rsidRPr="001771AC">
        <w:rPr>
          <w:rStyle w:val="Funotenzeichen"/>
          <w:sz w:val="36"/>
        </w:rPr>
        <w:footnoteReference w:id="-1"/>
      </w:r>
      <w:r w:rsidRPr="001771AC">
        <w:rPr>
          <w:sz w:val="36"/>
        </w:rPr>
        <w:t xml:space="preserve"> Studienverlaufsplan; das Modul Vt 3 besteht </w:t>
      </w:r>
      <w:r w:rsidR="001771AC">
        <w:rPr>
          <w:sz w:val="36"/>
        </w:rPr>
        <w:t xml:space="preserve">demnach </w:t>
      </w:r>
      <w:r w:rsidRPr="001771AC">
        <w:rPr>
          <w:sz w:val="36"/>
        </w:rPr>
        <w:t>aus</w:t>
      </w:r>
    </w:p>
    <w:p w:rsidR="00317647" w:rsidRPr="001771AC" w:rsidRDefault="00317647" w:rsidP="001771AC">
      <w:pPr>
        <w:jc w:val="both"/>
        <w:rPr>
          <w:sz w:val="16"/>
        </w:rPr>
      </w:pPr>
    </w:p>
    <w:p w:rsidR="00317647" w:rsidRPr="001771AC" w:rsidRDefault="005A2C1A" w:rsidP="001771AC">
      <w:pPr>
        <w:ind w:firstLine="708"/>
        <w:jc w:val="both"/>
        <w:rPr>
          <w:sz w:val="36"/>
        </w:rPr>
      </w:pPr>
      <w:r w:rsidRPr="001771AC">
        <w:rPr>
          <w:sz w:val="36"/>
        </w:rPr>
        <w:t>1.</w:t>
      </w:r>
      <w:r w:rsidR="001771AC">
        <w:rPr>
          <w:sz w:val="36"/>
        </w:rPr>
        <w:t xml:space="preserve"> einer</w:t>
      </w:r>
      <w:r w:rsidRPr="001771AC">
        <w:rPr>
          <w:sz w:val="36"/>
        </w:rPr>
        <w:t xml:space="preserve"> </w:t>
      </w:r>
      <w:r w:rsidR="00317647" w:rsidRPr="001771AC">
        <w:rPr>
          <w:sz w:val="36"/>
          <w:u w:val="single"/>
        </w:rPr>
        <w:t>Übung</w:t>
      </w:r>
      <w:r w:rsidR="00317647" w:rsidRPr="001771AC">
        <w:rPr>
          <w:sz w:val="36"/>
        </w:rPr>
        <w:t xml:space="preserve"> (aktive Teilnahme)</w:t>
      </w:r>
    </w:p>
    <w:p w:rsidR="00317647" w:rsidRPr="001771AC" w:rsidRDefault="005A2C1A" w:rsidP="001771AC">
      <w:pPr>
        <w:ind w:left="708"/>
        <w:jc w:val="both"/>
        <w:rPr>
          <w:sz w:val="36"/>
        </w:rPr>
      </w:pPr>
      <w:r w:rsidRPr="001771AC">
        <w:rPr>
          <w:sz w:val="36"/>
        </w:rPr>
        <w:t>2. wah</w:t>
      </w:r>
      <w:r w:rsidR="00317647" w:rsidRPr="001771AC">
        <w:rPr>
          <w:sz w:val="36"/>
        </w:rPr>
        <w:t>lweise Selbststudium (mdl. Prüfung, 30 min)</w:t>
      </w:r>
      <w:r w:rsidR="001771AC" w:rsidRPr="001771AC">
        <w:rPr>
          <w:sz w:val="36"/>
        </w:rPr>
        <w:t xml:space="preserve"> </w:t>
      </w:r>
      <w:r w:rsidR="00317647" w:rsidRPr="001771AC">
        <w:rPr>
          <w:sz w:val="36"/>
        </w:rPr>
        <w:t xml:space="preserve"> ODER </w:t>
      </w:r>
      <w:r w:rsidR="001771AC">
        <w:rPr>
          <w:sz w:val="36"/>
        </w:rPr>
        <w:t xml:space="preserve"> einem</w:t>
      </w:r>
      <w:r w:rsidR="001771AC" w:rsidRPr="001771AC">
        <w:rPr>
          <w:sz w:val="36"/>
        </w:rPr>
        <w:t xml:space="preserve"> </w:t>
      </w:r>
      <w:r w:rsidR="00317647" w:rsidRPr="001771AC">
        <w:rPr>
          <w:sz w:val="36"/>
        </w:rPr>
        <w:t>Projektseminar</w:t>
      </w:r>
      <w:r w:rsidR="001771AC">
        <w:rPr>
          <w:sz w:val="36"/>
        </w:rPr>
        <w:t xml:space="preserve"> (Präsentation)</w:t>
      </w:r>
      <w:r w:rsidR="001771AC" w:rsidRPr="001771AC">
        <w:rPr>
          <w:sz w:val="36"/>
        </w:rPr>
        <w:t>.</w:t>
      </w:r>
    </w:p>
    <w:p w:rsidR="00317647" w:rsidRPr="001771AC" w:rsidRDefault="00317647" w:rsidP="001771AC">
      <w:pPr>
        <w:jc w:val="both"/>
        <w:rPr>
          <w:sz w:val="36"/>
        </w:rPr>
      </w:pPr>
    </w:p>
    <w:p w:rsidR="00317647" w:rsidRPr="001771AC" w:rsidRDefault="00317647" w:rsidP="001771AC">
      <w:pPr>
        <w:jc w:val="both"/>
        <w:rPr>
          <w:sz w:val="36"/>
        </w:rPr>
      </w:pPr>
      <w:r w:rsidRPr="001771AC">
        <w:rPr>
          <w:sz w:val="36"/>
        </w:rPr>
        <w:t>Durch ein Versehen bei der Erstellung des neuen Studien</w:t>
      </w:r>
      <w:r w:rsidR="001771AC">
        <w:rPr>
          <w:sz w:val="36"/>
        </w:rPr>
        <w:t>-</w:t>
      </w:r>
      <w:r w:rsidRPr="001771AC">
        <w:rPr>
          <w:sz w:val="36"/>
        </w:rPr>
        <w:t xml:space="preserve">plans ist, sofern Sie im </w:t>
      </w:r>
      <w:r w:rsidRPr="001771AC">
        <w:rPr>
          <w:b/>
          <w:sz w:val="36"/>
        </w:rPr>
        <w:t xml:space="preserve">Vt 3 </w:t>
      </w:r>
      <w:r w:rsidRPr="001771AC">
        <w:rPr>
          <w:sz w:val="36"/>
        </w:rPr>
        <w:t>die Epoche</w:t>
      </w:r>
      <w:r w:rsidRPr="001771AC">
        <w:rPr>
          <w:b/>
          <w:sz w:val="36"/>
        </w:rPr>
        <w:t xml:space="preserve"> Mittelalter </w:t>
      </w:r>
      <w:r w:rsidR="001771AC">
        <w:rPr>
          <w:sz w:val="36"/>
        </w:rPr>
        <w:t xml:space="preserve">oder </w:t>
      </w:r>
      <w:r w:rsidRPr="001771AC">
        <w:rPr>
          <w:sz w:val="36"/>
        </w:rPr>
        <w:t xml:space="preserve"> </w:t>
      </w:r>
      <w:r w:rsidRPr="001771AC">
        <w:rPr>
          <w:b/>
          <w:sz w:val="36"/>
        </w:rPr>
        <w:t>Neuzeit</w:t>
      </w:r>
      <w:r w:rsidRPr="001771AC">
        <w:rPr>
          <w:sz w:val="36"/>
        </w:rPr>
        <w:t xml:space="preserve"> wählen, in den offiziellen Satzungen und bei der Anmeldung zu Prüfungen </w:t>
      </w:r>
      <w:r w:rsidR="001771AC">
        <w:rPr>
          <w:sz w:val="36"/>
        </w:rPr>
        <w:t xml:space="preserve">jedoch </w:t>
      </w:r>
      <w:r w:rsidRPr="001771AC">
        <w:rPr>
          <w:sz w:val="36"/>
        </w:rPr>
        <w:t xml:space="preserve">statt der Übung eine </w:t>
      </w:r>
      <w:r w:rsidRPr="001771AC">
        <w:rPr>
          <w:sz w:val="36"/>
          <w:u w:val="single"/>
        </w:rPr>
        <w:t>Vorlesung</w:t>
      </w:r>
      <w:r w:rsidRPr="001771AC">
        <w:rPr>
          <w:sz w:val="36"/>
        </w:rPr>
        <w:t xml:space="preserve"> zu Mittelalter bzw. Neuzeit vorgeschrieben.</w:t>
      </w:r>
    </w:p>
    <w:p w:rsidR="001771AC" w:rsidRPr="001771AC" w:rsidRDefault="001771AC" w:rsidP="001771AC">
      <w:pPr>
        <w:jc w:val="both"/>
        <w:rPr>
          <w:sz w:val="16"/>
        </w:rPr>
      </w:pPr>
    </w:p>
    <w:p w:rsidR="00317647" w:rsidRPr="001771AC" w:rsidRDefault="00317647" w:rsidP="001771AC">
      <w:pPr>
        <w:jc w:val="both"/>
        <w:rPr>
          <w:sz w:val="36"/>
        </w:rPr>
      </w:pPr>
      <w:r w:rsidRPr="001771AC">
        <w:rPr>
          <w:sz w:val="36"/>
        </w:rPr>
        <w:t>(Beim zweiten Teil des Vt 3, Selbststudium ODER Projekt</w:t>
      </w:r>
      <w:r w:rsidR="001771AC">
        <w:rPr>
          <w:sz w:val="36"/>
        </w:rPr>
        <w:t>-</w:t>
      </w:r>
      <w:r w:rsidRPr="001771AC">
        <w:rPr>
          <w:sz w:val="36"/>
        </w:rPr>
        <w:t>seminar, besteht hingegen kein epochenspezifischer Un</w:t>
      </w:r>
      <w:r w:rsidR="001771AC">
        <w:rPr>
          <w:sz w:val="36"/>
        </w:rPr>
        <w:t>-</w:t>
      </w:r>
      <w:r w:rsidRPr="001771AC">
        <w:rPr>
          <w:sz w:val="36"/>
        </w:rPr>
        <w:t>terschied.</w:t>
      </w:r>
      <w:r w:rsidR="001771AC">
        <w:rPr>
          <w:sz w:val="36"/>
        </w:rPr>
        <w:t xml:space="preserve"> Hier ist alles in Ordnung.</w:t>
      </w:r>
      <w:r w:rsidRPr="001771AC">
        <w:rPr>
          <w:sz w:val="36"/>
        </w:rPr>
        <w:t>)</w:t>
      </w:r>
    </w:p>
    <w:p w:rsidR="00317647" w:rsidRPr="001771AC" w:rsidRDefault="00317647" w:rsidP="001771AC">
      <w:pPr>
        <w:jc w:val="both"/>
        <w:rPr>
          <w:sz w:val="16"/>
        </w:rPr>
      </w:pPr>
    </w:p>
    <w:p w:rsidR="00317647" w:rsidRPr="001771AC" w:rsidRDefault="001771AC" w:rsidP="001771AC">
      <w:pPr>
        <w:jc w:val="both"/>
        <w:rPr>
          <w:sz w:val="36"/>
        </w:rPr>
      </w:pPr>
      <w:r>
        <w:rPr>
          <w:sz w:val="36"/>
        </w:rPr>
        <w:t>Voraussichtlich wird die o.g.</w:t>
      </w:r>
      <w:r w:rsidR="00317647" w:rsidRPr="001771AC">
        <w:rPr>
          <w:sz w:val="36"/>
        </w:rPr>
        <w:t xml:space="preserve"> Unstimmigkeit im Lauf des SS 2018 geklärt und prüfungsrechtlich vereinheitlicht wer</w:t>
      </w:r>
      <w:r>
        <w:rPr>
          <w:sz w:val="36"/>
        </w:rPr>
        <w:t>-</w:t>
      </w:r>
      <w:r w:rsidR="00317647" w:rsidRPr="001771AC">
        <w:rPr>
          <w:sz w:val="36"/>
        </w:rPr>
        <w:t>den, so daß ab WS 2018/19 das Vt 3 in seinen Teilen wie</w:t>
      </w:r>
      <w:r>
        <w:rPr>
          <w:sz w:val="36"/>
        </w:rPr>
        <w:t>-</w:t>
      </w:r>
      <w:r w:rsidR="00317647" w:rsidRPr="001771AC">
        <w:rPr>
          <w:sz w:val="36"/>
        </w:rPr>
        <w:t>der identisch sein wird, unabhängig davon, welche Epoche Sie für Vt 3 wählen.</w:t>
      </w:r>
    </w:p>
    <w:p w:rsidR="00317647" w:rsidRPr="001771AC" w:rsidRDefault="00317647" w:rsidP="001771AC">
      <w:pPr>
        <w:jc w:val="both"/>
        <w:rPr>
          <w:sz w:val="20"/>
        </w:rPr>
      </w:pPr>
    </w:p>
    <w:p w:rsidR="00317647" w:rsidRPr="001771AC" w:rsidRDefault="00317647" w:rsidP="001771AC">
      <w:pPr>
        <w:jc w:val="both"/>
        <w:rPr>
          <w:sz w:val="36"/>
        </w:rPr>
      </w:pPr>
      <w:r w:rsidRPr="001771AC">
        <w:rPr>
          <w:sz w:val="36"/>
        </w:rPr>
        <w:t>Das Historische Seminar empfiehlt, Vt 3 erst ab WS 2018/19 zu belegen.</w:t>
      </w:r>
    </w:p>
    <w:p w:rsidR="00317647" w:rsidRPr="001771AC" w:rsidRDefault="00317647" w:rsidP="001771AC">
      <w:pPr>
        <w:jc w:val="both"/>
        <w:rPr>
          <w:sz w:val="20"/>
        </w:rPr>
      </w:pPr>
    </w:p>
    <w:p w:rsidR="006C2F37" w:rsidRPr="00DF3C75" w:rsidRDefault="001771AC" w:rsidP="001771AC">
      <w:pPr>
        <w:jc w:val="both"/>
        <w:rPr>
          <w:sz w:val="28"/>
        </w:rPr>
      </w:pPr>
      <w:r>
        <w:rPr>
          <w:sz w:val="28"/>
        </w:rPr>
        <w:t>21. März 2018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gez. Seresse</w:t>
      </w:r>
    </w:p>
    <w:sectPr w:rsidR="006C2F37" w:rsidRPr="00DF3C75" w:rsidSect="00A6765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317647" w:rsidRPr="00317647" w:rsidRDefault="00317647" w:rsidP="00317647">
      <w:pPr>
        <w:rPr>
          <w:sz w:val="28"/>
        </w:rPr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FA1D2B">
          <w:rPr>
            <w:rStyle w:val="Link"/>
            <w:sz w:val="28"/>
          </w:rPr>
          <w:t>https://www.histsem.uni-kiel.de/de/studienordnungen/studienplaene-1/m-ed-gesch-2017.pdf</w:t>
        </w:r>
      </w:hyperlink>
      <w:r>
        <w:rPr>
          <w:sz w:val="28"/>
        </w:rPr>
        <w:t xml:space="preserve"> (abgerufen 16. März 2018)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1857"/>
    <w:rsid w:val="001771AC"/>
    <w:rsid w:val="00181F36"/>
    <w:rsid w:val="00317647"/>
    <w:rsid w:val="005A2C1A"/>
    <w:rsid w:val="00675812"/>
    <w:rsid w:val="00961857"/>
    <w:rsid w:val="00BE5677"/>
    <w:rsid w:val="00DF3C7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2F37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Funotentext">
    <w:name w:val="footnote text"/>
    <w:basedOn w:val="Standard"/>
    <w:link w:val="FunotentextZeichen"/>
    <w:uiPriority w:val="99"/>
    <w:semiHidden/>
    <w:unhideWhenUsed/>
    <w:rsid w:val="00317647"/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317647"/>
  </w:style>
  <w:style w:type="character" w:styleId="Funotenzeichen">
    <w:name w:val="footnote reference"/>
    <w:basedOn w:val="Absatzstandardschriftart"/>
    <w:uiPriority w:val="99"/>
    <w:semiHidden/>
    <w:unhideWhenUsed/>
    <w:rsid w:val="00317647"/>
    <w:rPr>
      <w:vertAlign w:val="superscript"/>
    </w:rPr>
  </w:style>
  <w:style w:type="character" w:styleId="Link">
    <w:name w:val="Hyperlink"/>
    <w:basedOn w:val="Absatzstandardschriftart"/>
    <w:uiPriority w:val="99"/>
    <w:semiHidden/>
    <w:unhideWhenUsed/>
    <w:rsid w:val="003176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istsem.uni-kiel.de/de/studienordnungen/studienplaene-1/m-ed-gesch-2017.pdf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Macintosh Word</Application>
  <DocSecurity>0</DocSecurity>
  <Lines>7</Lines>
  <Paragraphs>1</Paragraphs>
  <ScaleCrop>false</ScaleCrop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Seresse</dc:creator>
  <cp:keywords/>
  <cp:lastModifiedBy>Volker Seresse</cp:lastModifiedBy>
  <cp:revision>5</cp:revision>
  <cp:lastPrinted>2018-03-15T12:37:00Z</cp:lastPrinted>
  <dcterms:created xsi:type="dcterms:W3CDTF">2018-03-15T12:32:00Z</dcterms:created>
  <dcterms:modified xsi:type="dcterms:W3CDTF">2018-03-21T13:34:00Z</dcterms:modified>
</cp:coreProperties>
</file>